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29" w:rsidRDefault="00163229" w:rsidP="00350E12">
      <w:pPr>
        <w:pStyle w:val="Heading7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tree_252357"/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858"/>
        <w:gridCol w:w="6894"/>
      </w:tblGrid>
      <w:tr w:rsidR="00163229" w:rsidRPr="00CC0BE1" w:rsidTr="00BF716B">
        <w:tc>
          <w:tcPr>
            <w:tcW w:w="250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63229" w:rsidRPr="00CC0BE1" w:rsidRDefault="00163229" w:rsidP="00BF716B">
            <w:pPr>
              <w:jc w:val="center"/>
              <w:rPr>
                <w:rFonts w:ascii="Arial Narrow" w:hAnsi="Arial Narrow"/>
                <w:noProof/>
              </w:rPr>
            </w:pPr>
            <w:r w:rsidRPr="00CC0BE1">
              <w:rPr>
                <w:rFonts w:ascii="Arial Narrow" w:hAnsi="Arial Narrow"/>
                <w:noProof/>
              </w:rPr>
              <w:object w:dxaOrig="989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4pt;height:31.3pt" o:ole="" fillcolor="window">
                  <v:imagedata r:id="rId6" o:title=""/>
                </v:shape>
                <o:OLEObject Type="Embed" ProgID="Word.Picture.8" ShapeID="_x0000_i1025" DrawAspect="Content" ObjectID="_1624863914" r:id="rId7"/>
              </w:object>
            </w:r>
          </w:p>
          <w:p w:rsidR="00163229" w:rsidRPr="00CC0BE1" w:rsidRDefault="002208B8" w:rsidP="00BF716B">
            <w:pPr>
              <w:jc w:val="center"/>
              <w:rPr>
                <w:rFonts w:ascii="Arial Narrow" w:hAnsi="Arial Narrow"/>
                <w:noProof/>
              </w:rPr>
            </w:pPr>
            <w:r w:rsidRPr="002208B8">
              <w:rPr>
                <w:rFonts w:ascii="Arial Narrow" w:hAnsi="Arial Narrow"/>
                <w:lang w:eastAsia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05.65pt;height:13.3pt" fillcolor="black">
                  <v:shadow color="#868686"/>
                  <v:textpath style="font-family:&quot;Times New Roman&quot;;font-weight:bold;v-text-kern:t" trim="t" fitpath="t" string="ROMÂNIA"/>
                </v:shape>
              </w:pict>
            </w:r>
          </w:p>
        </w:tc>
        <w:tc>
          <w:tcPr>
            <w:tcW w:w="85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63229" w:rsidRPr="00CC0BE1" w:rsidRDefault="00163229" w:rsidP="00BF716B">
            <w:pPr>
              <w:tabs>
                <w:tab w:val="left" w:pos="3991"/>
              </w:tabs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163229" w:rsidRPr="00CC0BE1" w:rsidRDefault="00566544" w:rsidP="00BF716B">
            <w:pPr>
              <w:tabs>
                <w:tab w:val="left" w:pos="3991"/>
              </w:tabs>
              <w:jc w:val="center"/>
              <w:rPr>
                <w:rFonts w:ascii="Arial Narrow" w:hAnsi="Arial Narrow"/>
                <w:noProof/>
                <w:sz w:val="10"/>
                <w:szCs w:val="10"/>
                <w:lang w:eastAsia="zh-CN"/>
              </w:rPr>
            </w:pPr>
            <w:r>
              <w:rPr>
                <w:rFonts w:ascii="Arial" w:hAnsi="Arial" w:cs="Arial"/>
                <w:noProof/>
                <w:sz w:val="40"/>
                <w:lang w:val="en-US"/>
              </w:rPr>
              <w:drawing>
                <wp:inline distT="0" distB="0" distL="0" distR="0">
                  <wp:extent cx="377825" cy="457200"/>
                  <wp:effectExtent l="19050" t="0" r="3175" b="0"/>
                  <wp:docPr id="3" name="Picture 3" descr="ISO9001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9001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63229" w:rsidRPr="00CC0BE1" w:rsidRDefault="002208B8" w:rsidP="00BF716B">
            <w:pPr>
              <w:tabs>
                <w:tab w:val="left" w:pos="3991"/>
              </w:tabs>
              <w:jc w:val="center"/>
              <w:rPr>
                <w:rFonts w:ascii="Arial Narrow" w:hAnsi="Arial Narrow"/>
                <w:noProof/>
                <w:lang w:eastAsia="zh-CN"/>
              </w:rPr>
            </w:pPr>
            <w:r w:rsidRPr="002208B8">
              <w:rPr>
                <w:rFonts w:ascii="Arial Narrow" w:hAnsi="Arial Narrow"/>
                <w:lang w:eastAsia="zh-CN"/>
              </w:rPr>
              <w:pict>
                <v:shape id="_x0000_i1027" type="#_x0000_t136" style="width:183.9pt;height:26.6pt" fillcolor="black">
                  <v:shadow color="#868686"/>
                  <v:textpath style="font-family:&quot;Times New Roman&quot;;font-weight:bold;v-text-kern:t" trim="t" fitpath="t" string="JUDEŢUL     IAŞI&#10;CONSILIUL LOCAL AL COMUNEI DELENI"/>
                </v:shape>
              </w:pict>
            </w:r>
          </w:p>
          <w:p w:rsidR="00163229" w:rsidRPr="00CC0BE1" w:rsidRDefault="002208B8" w:rsidP="00BF716B">
            <w:pPr>
              <w:tabs>
                <w:tab w:val="left" w:pos="3991"/>
              </w:tabs>
              <w:rPr>
                <w:rFonts w:ascii="Arial Narrow" w:hAnsi="Arial Narrow"/>
                <w:noProof/>
                <w:lang w:eastAsia="zh-CN"/>
              </w:rPr>
            </w:pPr>
            <w:r w:rsidRPr="002208B8">
              <w:rPr>
                <w:rFonts w:ascii="Arial Narrow" w:hAnsi="Arial Narrow"/>
                <w:lang w:eastAsia="zh-CN"/>
              </w:rPr>
              <w:pict>
                <v:shape id="_x0000_i1028" type="#_x0000_t136" style="width:331.05pt;height:17.2pt" fillcolor="black">
                  <v:shadow color="#868686"/>
                  <v:textpath style="font-family:&quot;Times New Roman&quot;;v-text-kern:t" trim="t" fitpath="t" string="Str. Principală nr. 1217 B, loc. Deleni, com.Deleni, cod.707165, Tel: 0232/732040; &#10;0232/732070, Fax:0232/732043, CUI: 4541203 e-mail primaria@comunadeleni.ro"/>
                </v:shape>
              </w:pict>
            </w:r>
          </w:p>
        </w:tc>
      </w:tr>
    </w:tbl>
    <w:p w:rsidR="00E733C4" w:rsidRDefault="00E733C4" w:rsidP="00350E12">
      <w:pPr>
        <w:pStyle w:val="Heading7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</w:rPr>
        <w:t xml:space="preserve">H O T 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Ă R Â R E </w:t>
      </w:r>
    </w:p>
    <w:p w:rsidR="00E733C4" w:rsidRPr="00350E12" w:rsidRDefault="00E733C4" w:rsidP="00896FF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E733C4" w:rsidRPr="00720666" w:rsidRDefault="00163229" w:rsidP="00BF716B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720666">
        <w:rPr>
          <w:rFonts w:ascii="Times New Roman" w:hAnsi="Times New Roman" w:cs="Times New Roman"/>
          <w:lang w:eastAsia="ro-RO"/>
        </w:rPr>
        <w:t>privind</w:t>
      </w:r>
      <w:r w:rsidR="00E733C4" w:rsidRPr="00720666">
        <w:rPr>
          <w:rFonts w:ascii="Times New Roman" w:hAnsi="Times New Roman" w:cs="Times New Roman"/>
          <w:lang w:eastAsia="ro-RO"/>
        </w:rPr>
        <w:t xml:space="preserve"> </w:t>
      </w:r>
      <w:r w:rsidR="00BF716B" w:rsidRPr="00720666">
        <w:rPr>
          <w:rFonts w:ascii="Times New Roman" w:hAnsi="Times New Roman" w:cs="Times New Roman"/>
          <w:lang w:eastAsia="ro-RO"/>
        </w:rPr>
        <w:t xml:space="preserve">aprobarea </w:t>
      </w:r>
      <w:r w:rsidR="004F5651" w:rsidRPr="00720666">
        <w:rPr>
          <w:rFonts w:ascii="Times New Roman" w:hAnsi="Times New Roman" w:cs="Times New Roman"/>
          <w:lang w:val="fr-FR"/>
        </w:rPr>
        <w:t xml:space="preserve">efectuarii investitiei </w:t>
      </w:r>
      <w:r w:rsidR="004F5651" w:rsidRPr="00720666">
        <w:rPr>
          <w:rFonts w:ascii="Times New Roman" w:hAnsi="Times New Roman" w:cs="Times New Roman"/>
          <w:iCs/>
        </w:rPr>
        <w:t>„ REABILITARE BAZĂ SPORTIVĂ ÎN SATUL DELENI, COMUNA DELENI, JUDEȚUL IAȘI”</w:t>
      </w:r>
    </w:p>
    <w:p w:rsidR="00BF716B" w:rsidRPr="00720666" w:rsidRDefault="00BF716B" w:rsidP="00BF716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o-RO"/>
        </w:rPr>
      </w:pPr>
    </w:p>
    <w:p w:rsidR="00E733C4" w:rsidRPr="00720666" w:rsidRDefault="00E733C4" w:rsidP="00CE0BF3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720666">
        <w:rPr>
          <w:rFonts w:ascii="Times New Roman" w:hAnsi="Times New Roman" w:cs="Times New Roman"/>
          <w:i/>
          <w:iCs/>
          <w:u w:val="single"/>
        </w:rPr>
        <w:t>Ţinând seama de</w:t>
      </w:r>
      <w:r w:rsidRPr="00720666">
        <w:rPr>
          <w:rFonts w:ascii="Times New Roman" w:hAnsi="Times New Roman" w:cs="Times New Roman"/>
          <w:i/>
          <w:iCs/>
        </w:rPr>
        <w:t>:</w:t>
      </w:r>
    </w:p>
    <w:p w:rsidR="00E733C4" w:rsidRPr="00720666" w:rsidRDefault="00E733C4" w:rsidP="00CE0BF3">
      <w:pPr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ab/>
      </w:r>
      <w:r w:rsidR="00BF716B" w:rsidRPr="00720666">
        <w:rPr>
          <w:rFonts w:ascii="Times New Roman" w:hAnsi="Times New Roman" w:cs="Times New Roman"/>
        </w:rPr>
        <w:t>Referatul de aprobare  prezentat</w:t>
      </w:r>
      <w:r w:rsidRPr="00720666">
        <w:rPr>
          <w:rFonts w:ascii="Times New Roman" w:hAnsi="Times New Roman" w:cs="Times New Roman"/>
        </w:rPr>
        <w:t xml:space="preserve"> de Primarul comunei Deleni, </w:t>
      </w:r>
      <w:r w:rsidR="00420EF6" w:rsidRPr="00720666">
        <w:rPr>
          <w:rFonts w:ascii="Times New Roman" w:hAnsi="Times New Roman" w:cs="Times New Roman"/>
        </w:rPr>
        <w:t xml:space="preserve">initiatorul proiectului de hotarare, </w:t>
      </w:r>
      <w:r w:rsidRPr="00720666">
        <w:rPr>
          <w:rFonts w:ascii="Times New Roman" w:hAnsi="Times New Roman" w:cs="Times New Roman"/>
        </w:rPr>
        <w:t xml:space="preserve">potrivit căreia se </w:t>
      </w:r>
      <w:r w:rsidR="00BF716B" w:rsidRPr="00720666">
        <w:rPr>
          <w:rFonts w:ascii="Times New Roman" w:hAnsi="Times New Roman" w:cs="Times New Roman"/>
        </w:rPr>
        <w:t xml:space="preserve">motiveaza si se </w:t>
      </w:r>
      <w:r w:rsidRPr="00720666">
        <w:rPr>
          <w:rFonts w:ascii="Times New Roman" w:hAnsi="Times New Roman" w:cs="Times New Roman"/>
        </w:rPr>
        <w:t xml:space="preserve">propune Consiliului Local Deleni aprobarea  </w:t>
      </w:r>
      <w:r w:rsidR="004F5651" w:rsidRPr="00720666">
        <w:rPr>
          <w:rFonts w:ascii="Times New Roman" w:hAnsi="Times New Roman" w:cs="Times New Roman"/>
          <w:lang w:val="fr-FR"/>
        </w:rPr>
        <w:t xml:space="preserve">efectuarii investitiei </w:t>
      </w:r>
      <w:r w:rsidR="004F5651" w:rsidRPr="00720666">
        <w:rPr>
          <w:rFonts w:ascii="Times New Roman" w:hAnsi="Times New Roman" w:cs="Times New Roman"/>
          <w:iCs/>
        </w:rPr>
        <w:t>„ REABILITARE BAZĂ SPORTIVĂ ÎN SATUL DELENI, COMUNA DELENI, JUDEȚUL IAȘI”</w:t>
      </w:r>
    </w:p>
    <w:p w:rsidR="00E733C4" w:rsidRPr="00720666" w:rsidRDefault="00E733C4" w:rsidP="00CE0BF3">
      <w:pPr>
        <w:rPr>
          <w:rFonts w:ascii="Times New Roman" w:hAnsi="Times New Roman" w:cs="Times New Roman"/>
          <w:u w:val="single"/>
          <w:lang w:val="en-GB"/>
        </w:rPr>
      </w:pPr>
      <w:r w:rsidRPr="00720666">
        <w:rPr>
          <w:rFonts w:ascii="Times New Roman" w:hAnsi="Times New Roman" w:cs="Times New Roman"/>
          <w:u w:val="single"/>
          <w:lang w:val="en-GB"/>
        </w:rPr>
        <w:t>Avand in vedere:</w:t>
      </w:r>
    </w:p>
    <w:bookmarkEnd w:id="0"/>
    <w:p w:rsidR="00720666" w:rsidRPr="00720666" w:rsidRDefault="00720666" w:rsidP="00720666">
      <w:pPr>
        <w:ind w:firstLine="720"/>
        <w:jc w:val="both"/>
        <w:rPr>
          <w:rFonts w:ascii="Times New Roman" w:hAnsi="Times New Roman" w:cs="Times New Roman"/>
          <w:iCs/>
        </w:rPr>
      </w:pPr>
      <w:r w:rsidRPr="00720666">
        <w:rPr>
          <w:rFonts w:ascii="Times New Roman" w:hAnsi="Times New Roman" w:cs="Times New Roman"/>
          <w:iCs/>
        </w:rPr>
        <w:t>Starea actuală generală a Bazei Sportive Deleni, respectiv a gazonului uscat datorită structurii solului, a tribunelor – insuficiente ca număr de locuri și ca protecție pe timp nefavorabil, a pistei de alergare și a pistei de alergare pentru sărituri, a clădirii vestiarelor care nu oferă spațiu necesar pentru depozitarea materialelor, gardul de împrejmuire deteriorat,</w:t>
      </w:r>
    </w:p>
    <w:p w:rsidR="00720666" w:rsidRPr="00720666" w:rsidRDefault="00720666" w:rsidP="00720666">
      <w:pPr>
        <w:ind w:firstLine="720"/>
        <w:jc w:val="both"/>
        <w:rPr>
          <w:rFonts w:ascii="Times New Roman" w:hAnsi="Times New Roman" w:cs="Times New Roman"/>
          <w:iCs/>
        </w:rPr>
      </w:pPr>
      <w:r w:rsidRPr="00720666">
        <w:rPr>
          <w:rFonts w:ascii="Times New Roman" w:hAnsi="Times New Roman" w:cs="Times New Roman"/>
          <w:iCs/>
        </w:rPr>
        <w:t>Necesitatea remedierii la timp a problemelor în cauză pentru a preântâmpina agravarea lor ș</w:t>
      </w:r>
    </w:p>
    <w:p w:rsidR="00720666" w:rsidRPr="00720666" w:rsidRDefault="00720666" w:rsidP="00720666">
      <w:pPr>
        <w:ind w:firstLine="720"/>
        <w:jc w:val="both"/>
        <w:rPr>
          <w:rFonts w:ascii="Times New Roman" w:hAnsi="Times New Roman" w:cs="Times New Roman"/>
          <w:iCs/>
        </w:rPr>
      </w:pPr>
      <w:r w:rsidRPr="00720666">
        <w:rPr>
          <w:rFonts w:ascii="Times New Roman" w:hAnsi="Times New Roman" w:cs="Times New Roman"/>
          <w:iCs/>
        </w:rPr>
        <w:t>Oportunitatea accesării de fonduri nerambursabile prin G.A.L. pentru finanțarea lucrărilor sus menționate,</w:t>
      </w:r>
    </w:p>
    <w:p w:rsidR="00700A99" w:rsidRPr="00720666" w:rsidRDefault="00700A99" w:rsidP="00700A99">
      <w:pPr>
        <w:ind w:firstLine="720"/>
        <w:jc w:val="both"/>
        <w:rPr>
          <w:rFonts w:ascii="Times New Roman" w:hAnsi="Times New Roman" w:cs="Times New Roman"/>
          <w:iCs/>
          <w:lang w:val="it-IT"/>
        </w:rPr>
      </w:pPr>
      <w:r w:rsidRPr="00720666">
        <w:rPr>
          <w:rFonts w:ascii="Times New Roman" w:eastAsia="Times New Roman" w:hAnsi="Times New Roman" w:cs="Times New Roman"/>
          <w:lang w:val="en-US"/>
        </w:rPr>
        <w:t>-</w:t>
      </w:r>
      <w:r w:rsidRPr="00720666">
        <w:rPr>
          <w:rFonts w:ascii="Times New Roman" w:hAnsi="Times New Roman" w:cs="Times New Roman"/>
          <w:iCs/>
          <w:lang w:val="it-IT"/>
        </w:rPr>
        <w:t xml:space="preserve"> prevederile  OUG 57/2019 privind Codul Administrativ;</w:t>
      </w:r>
    </w:p>
    <w:p w:rsidR="00720666" w:rsidRPr="00720666" w:rsidRDefault="00720666" w:rsidP="00720666">
      <w:pPr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ab/>
        <w:t>- art. 3, art. 10, ,art. 67 alin.2, lit. b şi alin. 3 lit. b, art. 69 şi art. 71 alin. 2, lit.b din Legea nr. 69/2000 a educaţiei fizice şi sportului, cu modificările şi completările ulterioare;</w:t>
      </w:r>
    </w:p>
    <w:p w:rsidR="00720666" w:rsidRPr="00720666" w:rsidRDefault="00720666" w:rsidP="00720666">
      <w:pPr>
        <w:ind w:firstLine="708"/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>- art. 3, alin. 2, art. 11, art. 12, art. 20, lit.”h” şi lit.”k” şi Anexa nr. 2, Cap.II, punct 9, lit.”b” din Legea nr.273/2006 privind finanţele publice locale, cu modificările şi completările ulterioare;</w:t>
      </w:r>
    </w:p>
    <w:p w:rsidR="00720666" w:rsidRPr="00720666" w:rsidRDefault="00720666" w:rsidP="0072066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pacing w:val="-3"/>
        </w:rPr>
      </w:pPr>
      <w:r w:rsidRPr="00720666">
        <w:rPr>
          <w:rFonts w:ascii="Times New Roman" w:hAnsi="Times New Roman" w:cs="Times New Roman"/>
          <w:b/>
          <w:bCs/>
          <w:iCs/>
          <w:color w:val="000000"/>
          <w:spacing w:val="-3"/>
        </w:rPr>
        <w:t xml:space="preserve">- prevederile Planului de Dezvoltare Locala al Asociatiei Grupul de Actiune Locala </w:t>
      </w:r>
      <w:r w:rsidRPr="00720666">
        <w:rPr>
          <w:rFonts w:ascii="Times New Roman" w:hAnsi="Times New Roman" w:cs="Times New Roman"/>
          <w:bCs/>
          <w:iCs/>
          <w:color w:val="000000"/>
          <w:spacing w:val="-3"/>
        </w:rPr>
        <w:t>„Asociatia Leader Colinele Moldovei ” – asociatie in care comuna DELENI.are calitatea de membru</w:t>
      </w:r>
      <w:r w:rsidRPr="00720666">
        <w:rPr>
          <w:rFonts w:ascii="Times New Roman" w:hAnsi="Times New Roman" w:cs="Times New Roman"/>
          <w:b/>
          <w:bCs/>
          <w:iCs/>
          <w:color w:val="000000"/>
          <w:spacing w:val="-3"/>
        </w:rPr>
        <w:t xml:space="preserve"> fondator;</w:t>
      </w:r>
    </w:p>
    <w:p w:rsidR="00700A99" w:rsidRPr="00720666" w:rsidRDefault="00700A99" w:rsidP="00700A99">
      <w:pPr>
        <w:ind w:right="-546" w:firstLine="720"/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>- Referatul de aprobare  constituit de catre d</w:t>
      </w:r>
      <w:r w:rsidR="00720666" w:rsidRPr="00720666">
        <w:rPr>
          <w:rFonts w:ascii="Times New Roman" w:hAnsi="Times New Roman" w:cs="Times New Roman"/>
        </w:rPr>
        <w:t xml:space="preserve">l.Rusu Cristian Liviu </w:t>
      </w:r>
      <w:r w:rsidRPr="00720666">
        <w:rPr>
          <w:rFonts w:ascii="Times New Roman" w:hAnsi="Times New Roman" w:cs="Times New Roman"/>
        </w:rPr>
        <w:t xml:space="preserve">      – </w:t>
      </w:r>
      <w:r w:rsidR="00720666" w:rsidRPr="00720666">
        <w:rPr>
          <w:rFonts w:ascii="Times New Roman" w:hAnsi="Times New Roman" w:cs="Times New Roman"/>
        </w:rPr>
        <w:t>inspector superior</w:t>
      </w:r>
      <w:r w:rsidRPr="00720666">
        <w:rPr>
          <w:rFonts w:ascii="Times New Roman" w:hAnsi="Times New Roman" w:cs="Times New Roman"/>
        </w:rPr>
        <w:t xml:space="preserve">   , in cadrul aparatului de specialitate al Primarului Comunei Deleni,  înregistrat   sub nr. </w:t>
      </w:r>
      <w:r w:rsidR="00720666" w:rsidRPr="00720666">
        <w:rPr>
          <w:rFonts w:ascii="Times New Roman" w:hAnsi="Times New Roman" w:cs="Times New Roman"/>
        </w:rPr>
        <w:t>7458/10,07,2019</w:t>
      </w:r>
      <w:r w:rsidRPr="00720666">
        <w:rPr>
          <w:rFonts w:ascii="Times New Roman" w:hAnsi="Times New Roman" w:cs="Times New Roman"/>
        </w:rPr>
        <w:t xml:space="preserve"> ;</w:t>
      </w:r>
    </w:p>
    <w:p w:rsidR="00700A99" w:rsidRPr="00720666" w:rsidRDefault="00700A99" w:rsidP="00700A99">
      <w:pPr>
        <w:ind w:right="-546" w:firstLine="720"/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 xml:space="preserve">- Raportul de specialitate constituit de catre compartimentul urbanism si amenajarea teritoriului inregistrat sub nr. </w:t>
      </w:r>
      <w:r w:rsidR="00720666" w:rsidRPr="00720666">
        <w:rPr>
          <w:rFonts w:ascii="Times New Roman" w:hAnsi="Times New Roman" w:cs="Times New Roman"/>
        </w:rPr>
        <w:t>7458</w:t>
      </w:r>
      <w:r w:rsidRPr="00720666">
        <w:rPr>
          <w:rFonts w:ascii="Times New Roman" w:hAnsi="Times New Roman" w:cs="Times New Roman"/>
        </w:rPr>
        <w:t>/1/ 1</w:t>
      </w:r>
      <w:r w:rsidR="00720666" w:rsidRPr="00720666">
        <w:rPr>
          <w:rFonts w:ascii="Times New Roman" w:hAnsi="Times New Roman" w:cs="Times New Roman"/>
        </w:rPr>
        <w:t>0</w:t>
      </w:r>
      <w:r w:rsidRPr="00720666">
        <w:rPr>
          <w:rFonts w:ascii="Times New Roman" w:hAnsi="Times New Roman" w:cs="Times New Roman"/>
        </w:rPr>
        <w:t>.07.2019</w:t>
      </w:r>
    </w:p>
    <w:p w:rsidR="00700A99" w:rsidRPr="00720666" w:rsidRDefault="00700A99" w:rsidP="00700A99">
      <w:pPr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ab/>
        <w:t xml:space="preserve">Procesul-verbal incheiat in plenul Consiliului Local al comunei Deleni, inregistrat sub nr </w:t>
      </w:r>
      <w:r w:rsidR="00873ABF">
        <w:rPr>
          <w:rFonts w:ascii="Times New Roman" w:hAnsi="Times New Roman" w:cs="Times New Roman"/>
        </w:rPr>
        <w:t>. 7677/1/ 16.07.2019</w:t>
      </w:r>
      <w:r w:rsidRPr="00720666">
        <w:rPr>
          <w:rFonts w:ascii="Times New Roman" w:hAnsi="Times New Roman" w:cs="Times New Roman"/>
        </w:rPr>
        <w:t xml:space="preserve"> prin care se aproba </w:t>
      </w:r>
      <w:r w:rsidRPr="00720666">
        <w:rPr>
          <w:rFonts w:ascii="Times New Roman" w:hAnsi="Times New Roman" w:cs="Times New Roman"/>
          <w:lang w:val="fr-FR"/>
        </w:rPr>
        <w:t>efectuarea  unei expertize tehnice la lucrarile executate  la obiectivul  de investitii « </w:t>
      </w:r>
      <w:r w:rsidRPr="00720666">
        <w:rPr>
          <w:rFonts w:ascii="Times New Roman" w:hAnsi="Times New Roman" w:cs="Times New Roman"/>
        </w:rPr>
        <w:t>Desființare construcție existentă, construire și dotare clădire grădiniță în sat Feredeni, comuna Deleni, jud. Iași</w:t>
      </w:r>
      <w:r w:rsidRPr="00720666">
        <w:rPr>
          <w:rFonts w:ascii="Times New Roman" w:hAnsi="Times New Roman" w:cs="Times New Roman"/>
          <w:lang w:val="fr-FR"/>
        </w:rPr>
        <w:t>, de catre  un expert  autorizat MLPAT</w:t>
      </w:r>
      <w:r w:rsidRPr="00720666">
        <w:rPr>
          <w:rFonts w:ascii="Times New Roman" w:hAnsi="Times New Roman" w:cs="Times New Roman"/>
        </w:rPr>
        <w:t xml:space="preserve">, cu un numar de </w:t>
      </w:r>
      <w:r w:rsidR="00873ABF">
        <w:rPr>
          <w:rFonts w:ascii="Times New Roman" w:hAnsi="Times New Roman" w:cs="Times New Roman"/>
        </w:rPr>
        <w:t xml:space="preserve">14 </w:t>
      </w:r>
      <w:r w:rsidRPr="00720666">
        <w:rPr>
          <w:rFonts w:ascii="Times New Roman" w:hAnsi="Times New Roman" w:cs="Times New Roman"/>
        </w:rPr>
        <w:t>Voturi “ pentru”;</w:t>
      </w:r>
    </w:p>
    <w:p w:rsidR="00700A99" w:rsidRPr="00720666" w:rsidRDefault="00700A99" w:rsidP="00700A99">
      <w:pPr>
        <w:ind w:firstLine="720"/>
        <w:jc w:val="both"/>
        <w:rPr>
          <w:rFonts w:ascii="Times New Roman" w:hAnsi="Times New Roman" w:cs="Times New Roman"/>
          <w:iCs/>
          <w:lang w:val="it-IT"/>
        </w:rPr>
      </w:pPr>
    </w:p>
    <w:p w:rsidR="00E733C4" w:rsidRPr="00720666" w:rsidRDefault="00163229" w:rsidP="00CE0BF3">
      <w:pPr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t xml:space="preserve">  </w:t>
      </w:r>
      <w:r w:rsidR="00E733C4" w:rsidRPr="00720666">
        <w:rPr>
          <w:rFonts w:ascii="Times New Roman" w:hAnsi="Times New Roman" w:cs="Times New Roman"/>
        </w:rPr>
        <w:t>-Rapoartele de avizare favorabila ale comisiilor de specialitate nr. 1,2,3 din cadrul Consiliului Local Deleni;</w:t>
      </w:r>
    </w:p>
    <w:p w:rsidR="00E733C4" w:rsidRPr="00720666" w:rsidRDefault="00E733C4" w:rsidP="00163229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720666">
        <w:rPr>
          <w:rFonts w:ascii="Times New Roman" w:hAnsi="Times New Roman" w:cs="Times New Roman"/>
          <w:u w:val="single"/>
        </w:rPr>
        <w:t xml:space="preserve">In temeiul </w:t>
      </w:r>
    </w:p>
    <w:p w:rsidR="00E733C4" w:rsidRDefault="00E733C4" w:rsidP="00C27714">
      <w:pPr>
        <w:ind w:firstLine="720"/>
        <w:jc w:val="both"/>
        <w:rPr>
          <w:rFonts w:ascii="Times New Roman" w:hAnsi="Times New Roman" w:cs="Times New Roman"/>
        </w:rPr>
      </w:pPr>
      <w:r w:rsidRPr="00720666">
        <w:rPr>
          <w:rFonts w:ascii="Times New Roman" w:hAnsi="Times New Roman" w:cs="Times New Roman"/>
        </w:rPr>
        <w:lastRenderedPageBreak/>
        <w:t xml:space="preserve">Art. </w:t>
      </w:r>
      <w:r w:rsidR="00B63DD8" w:rsidRPr="00720666">
        <w:rPr>
          <w:rFonts w:ascii="Times New Roman" w:hAnsi="Times New Roman" w:cs="Times New Roman"/>
        </w:rPr>
        <w:t>129 , art. 139</w:t>
      </w:r>
      <w:r w:rsidRPr="00720666">
        <w:rPr>
          <w:rFonts w:ascii="Times New Roman" w:hAnsi="Times New Roman" w:cs="Times New Roman"/>
        </w:rPr>
        <w:t>, alin. 1 si ale art.</w:t>
      </w:r>
      <w:r w:rsidR="00B63DD8" w:rsidRPr="00720666">
        <w:rPr>
          <w:rFonts w:ascii="Times New Roman" w:hAnsi="Times New Roman" w:cs="Times New Roman"/>
        </w:rPr>
        <w:t>196</w:t>
      </w:r>
      <w:r w:rsidRPr="00720666">
        <w:rPr>
          <w:rFonts w:ascii="Times New Roman" w:hAnsi="Times New Roman" w:cs="Times New Roman"/>
        </w:rPr>
        <w:t xml:space="preserve"> , lit.(</w:t>
      </w:r>
      <w:r w:rsidR="00B63DD8" w:rsidRPr="00720666">
        <w:rPr>
          <w:rFonts w:ascii="Times New Roman" w:hAnsi="Times New Roman" w:cs="Times New Roman"/>
        </w:rPr>
        <w:t>a</w:t>
      </w:r>
      <w:r w:rsidRPr="00720666">
        <w:rPr>
          <w:rFonts w:ascii="Times New Roman" w:hAnsi="Times New Roman" w:cs="Times New Roman"/>
        </w:rPr>
        <w:t xml:space="preserve">)  din </w:t>
      </w:r>
      <w:r w:rsidR="00B63DD8" w:rsidRPr="00720666">
        <w:rPr>
          <w:rFonts w:ascii="Times New Roman" w:hAnsi="Times New Roman" w:cs="Times New Roman"/>
          <w:iCs/>
          <w:lang w:val="it-IT"/>
        </w:rPr>
        <w:t>OUG 57/2019 privind Codul Administrativ</w:t>
      </w:r>
      <w:r w:rsidRPr="00720666">
        <w:rPr>
          <w:rFonts w:ascii="Times New Roman" w:hAnsi="Times New Roman" w:cs="Times New Roman"/>
        </w:rPr>
        <w:t>.</w:t>
      </w:r>
    </w:p>
    <w:p w:rsidR="00720666" w:rsidRPr="00720666" w:rsidRDefault="00720666" w:rsidP="00C27714">
      <w:pPr>
        <w:ind w:firstLine="720"/>
        <w:jc w:val="both"/>
        <w:rPr>
          <w:rFonts w:ascii="Times New Roman" w:hAnsi="Times New Roman" w:cs="Times New Roman"/>
        </w:rPr>
      </w:pPr>
    </w:p>
    <w:p w:rsidR="00E733C4" w:rsidRPr="00CE0BF3" w:rsidRDefault="00E733C4" w:rsidP="00CE0B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BF3">
        <w:rPr>
          <w:rFonts w:ascii="Times New Roman" w:hAnsi="Times New Roman" w:cs="Times New Roman"/>
          <w:b/>
          <w:bCs/>
          <w:sz w:val="28"/>
          <w:szCs w:val="28"/>
        </w:rPr>
        <w:t>Membrii Consiliului Local al comunei Deleni, Judeţul Iaşi,</w:t>
      </w:r>
    </w:p>
    <w:p w:rsidR="00E733C4" w:rsidRPr="00CE0BF3" w:rsidRDefault="00E733C4" w:rsidP="00CE0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F3">
        <w:rPr>
          <w:rFonts w:ascii="Times New Roman" w:hAnsi="Times New Roman" w:cs="Times New Roman"/>
          <w:b/>
          <w:bCs/>
          <w:sz w:val="28"/>
          <w:szCs w:val="28"/>
        </w:rPr>
        <w:t xml:space="preserve">întruniti în şedinţă  </w:t>
      </w:r>
      <w:r w:rsidR="00163229">
        <w:rPr>
          <w:rFonts w:ascii="Times New Roman" w:hAnsi="Times New Roman" w:cs="Times New Roman"/>
          <w:b/>
          <w:bCs/>
          <w:sz w:val="28"/>
          <w:szCs w:val="28"/>
        </w:rPr>
        <w:t>extra</w:t>
      </w:r>
      <w:r w:rsidRPr="00CE0BF3">
        <w:rPr>
          <w:rFonts w:ascii="Times New Roman" w:hAnsi="Times New Roman" w:cs="Times New Roman"/>
          <w:b/>
          <w:bCs/>
          <w:sz w:val="28"/>
          <w:szCs w:val="28"/>
        </w:rPr>
        <w:t xml:space="preserve">ordinara la data de </w:t>
      </w:r>
      <w:r w:rsidR="00566544">
        <w:rPr>
          <w:rFonts w:ascii="Times New Roman" w:hAnsi="Times New Roman" w:cs="Times New Roman"/>
          <w:b/>
          <w:bCs/>
          <w:sz w:val="28"/>
          <w:szCs w:val="28"/>
        </w:rPr>
        <w:t>16.07</w:t>
      </w:r>
      <w:r w:rsidR="00163229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8E6AD4" w:rsidRPr="00C27714" w:rsidRDefault="00E733C4" w:rsidP="00B63D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0BF3">
        <w:rPr>
          <w:rFonts w:ascii="Times New Roman" w:hAnsi="Times New Roman" w:cs="Times New Roman"/>
          <w:b/>
          <w:bCs/>
          <w:sz w:val="32"/>
          <w:szCs w:val="32"/>
        </w:rPr>
        <w:t>H O T Ă R Ă S C :</w:t>
      </w:r>
    </w:p>
    <w:p w:rsidR="00700A99" w:rsidRPr="00700A99" w:rsidRDefault="00E733C4" w:rsidP="00700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bookmarkStart w:id="1" w:name="ref_2523A1"/>
      <w:bookmarkStart w:id="2" w:name="ref_2523A4"/>
      <w:bookmarkStart w:id="3" w:name="tree_252374"/>
      <w:bookmarkEnd w:id="1"/>
      <w:bookmarkEnd w:id="2"/>
      <w:r w:rsidRPr="00700A99">
        <w:rPr>
          <w:rFonts w:ascii="Times New Roman" w:hAnsi="Times New Roman" w:cs="Times New Roman"/>
          <w:b/>
          <w:bCs/>
          <w:lang w:eastAsia="ro-RO"/>
        </w:rPr>
        <w:tab/>
        <w:t>Art. 1. Se aprobă</w:t>
      </w:r>
      <w:bookmarkEnd w:id="3"/>
      <w:r w:rsidR="00700A99" w:rsidRPr="00700A99">
        <w:rPr>
          <w:rFonts w:ascii="Times New Roman" w:hAnsi="Times New Roman" w:cs="Times New Roman"/>
          <w:b/>
        </w:rPr>
        <w:t xml:space="preserve"> </w:t>
      </w:r>
      <w:r w:rsidR="00700A99" w:rsidRPr="00700A99">
        <w:rPr>
          <w:rFonts w:ascii="Times New Roman" w:hAnsi="Times New Roman" w:cs="Times New Roman"/>
          <w:b/>
          <w:lang w:val="fr-FR"/>
        </w:rPr>
        <w:t xml:space="preserve">efectuarea </w:t>
      </w:r>
      <w:r w:rsidR="00720666" w:rsidRPr="00720666">
        <w:rPr>
          <w:rFonts w:ascii="Times New Roman" w:hAnsi="Times New Roman" w:cs="Times New Roman"/>
          <w:lang w:val="fr-FR"/>
        </w:rPr>
        <w:t xml:space="preserve">investitiei </w:t>
      </w:r>
      <w:r w:rsidR="00720666" w:rsidRPr="00720666">
        <w:rPr>
          <w:rFonts w:ascii="Times New Roman" w:hAnsi="Times New Roman" w:cs="Times New Roman"/>
          <w:iCs/>
        </w:rPr>
        <w:t>„ REABILITARE BAZĂ SPORTIVĂ ÎN SATUL DELENI, COMUNA DELENI, JUDEȚUL IAȘI</w:t>
      </w:r>
    </w:p>
    <w:p w:rsidR="00700A99" w:rsidRDefault="00700A99" w:rsidP="0072066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ro-RO"/>
        </w:rPr>
      </w:pPr>
    </w:p>
    <w:p w:rsidR="00700A99" w:rsidRDefault="00700A99" w:rsidP="00700A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fr-FR"/>
        </w:rPr>
      </w:pPr>
      <w:r w:rsidRPr="00700A99">
        <w:rPr>
          <w:rFonts w:ascii="Times New Roman" w:hAnsi="Times New Roman" w:cs="Times New Roman"/>
          <w:b/>
          <w:bCs/>
          <w:lang w:eastAsia="ro-RO"/>
        </w:rPr>
        <w:t xml:space="preserve">Art. </w:t>
      </w:r>
      <w:r w:rsidR="00AC454F">
        <w:rPr>
          <w:rFonts w:ascii="Times New Roman" w:hAnsi="Times New Roman" w:cs="Times New Roman"/>
          <w:b/>
          <w:bCs/>
          <w:lang w:eastAsia="ro-RO"/>
        </w:rPr>
        <w:t>2</w:t>
      </w:r>
      <w:r>
        <w:rPr>
          <w:rFonts w:ascii="Times New Roman" w:hAnsi="Times New Roman" w:cs="Times New Roman"/>
          <w:b/>
          <w:bCs/>
          <w:lang w:eastAsia="ro-RO"/>
        </w:rPr>
        <w:t xml:space="preserve"> Se mandateaza conducerea </w:t>
      </w:r>
      <w:r w:rsidR="00AC454F">
        <w:rPr>
          <w:rFonts w:ascii="Times New Roman" w:hAnsi="Times New Roman" w:cs="Times New Roman"/>
          <w:b/>
          <w:bCs/>
          <w:lang w:eastAsia="ro-RO"/>
        </w:rPr>
        <w:t>P</w:t>
      </w:r>
      <w:r>
        <w:rPr>
          <w:rFonts w:ascii="Times New Roman" w:hAnsi="Times New Roman" w:cs="Times New Roman"/>
          <w:b/>
          <w:bCs/>
          <w:lang w:eastAsia="ro-RO"/>
        </w:rPr>
        <w:t xml:space="preserve">rimriei comunei Deleni in vederea incheierii si semnarii, in conditiile legislatiei in vigoare , </w:t>
      </w:r>
      <w:r w:rsidR="00AC454F">
        <w:rPr>
          <w:rFonts w:ascii="Times New Roman" w:hAnsi="Times New Roman" w:cs="Times New Roman"/>
          <w:b/>
          <w:bCs/>
          <w:lang w:eastAsia="ro-RO"/>
        </w:rPr>
        <w:t xml:space="preserve">de </w:t>
      </w:r>
      <w:r>
        <w:rPr>
          <w:rFonts w:ascii="Times New Roman" w:hAnsi="Times New Roman" w:cs="Times New Roman"/>
          <w:b/>
          <w:bCs/>
          <w:lang w:eastAsia="ro-RO"/>
        </w:rPr>
        <w:t>contract</w:t>
      </w:r>
      <w:r w:rsidR="00AC454F">
        <w:rPr>
          <w:rFonts w:ascii="Times New Roman" w:hAnsi="Times New Roman" w:cs="Times New Roman"/>
          <w:b/>
          <w:bCs/>
          <w:lang w:eastAsia="ro-RO"/>
        </w:rPr>
        <w:t>e</w:t>
      </w:r>
      <w:r>
        <w:rPr>
          <w:rFonts w:ascii="Times New Roman" w:hAnsi="Times New Roman" w:cs="Times New Roman"/>
          <w:b/>
          <w:bCs/>
          <w:lang w:eastAsia="ro-RO"/>
        </w:rPr>
        <w:t xml:space="preserve"> de prestari servicii</w:t>
      </w:r>
      <w:r w:rsidR="00AC454F">
        <w:rPr>
          <w:rFonts w:ascii="Times New Roman" w:hAnsi="Times New Roman" w:cs="Times New Roman"/>
          <w:b/>
          <w:bCs/>
          <w:lang w:eastAsia="ro-RO"/>
        </w:rPr>
        <w:t>,</w:t>
      </w:r>
      <w:r>
        <w:rPr>
          <w:rFonts w:ascii="Times New Roman" w:hAnsi="Times New Roman" w:cs="Times New Roman"/>
          <w:b/>
          <w:bCs/>
          <w:lang w:eastAsia="ro-RO"/>
        </w:rPr>
        <w:t xml:space="preserve"> cu </w:t>
      </w:r>
      <w:r w:rsidR="00AC454F">
        <w:rPr>
          <w:rFonts w:ascii="Times New Roman" w:hAnsi="Times New Roman" w:cs="Times New Roman"/>
          <w:b/>
          <w:lang w:val="fr-FR"/>
        </w:rPr>
        <w:t xml:space="preserve">persoane autorizate, pentru instrumentarea unui proiect de finantare in scopul </w:t>
      </w:r>
      <w:r w:rsidR="00AC454F" w:rsidRPr="00AC454F">
        <w:rPr>
          <w:rFonts w:ascii="Times New Roman" w:hAnsi="Times New Roman" w:cs="Times New Roman"/>
          <w:b/>
          <w:lang w:val="fr-FR"/>
        </w:rPr>
        <w:t xml:space="preserve"> </w:t>
      </w:r>
      <w:r w:rsidR="00AC454F" w:rsidRPr="00700A99">
        <w:rPr>
          <w:rFonts w:ascii="Times New Roman" w:hAnsi="Times New Roman" w:cs="Times New Roman"/>
          <w:b/>
          <w:lang w:val="fr-FR"/>
        </w:rPr>
        <w:t>efectuar</w:t>
      </w:r>
      <w:r w:rsidR="00AC454F">
        <w:rPr>
          <w:rFonts w:ascii="Times New Roman" w:hAnsi="Times New Roman" w:cs="Times New Roman"/>
          <w:b/>
          <w:lang w:val="fr-FR"/>
        </w:rPr>
        <w:t>ii</w:t>
      </w:r>
      <w:r w:rsidR="00AC454F" w:rsidRPr="00700A99">
        <w:rPr>
          <w:rFonts w:ascii="Times New Roman" w:hAnsi="Times New Roman" w:cs="Times New Roman"/>
          <w:b/>
          <w:lang w:val="fr-FR"/>
        </w:rPr>
        <w:t xml:space="preserve"> </w:t>
      </w:r>
      <w:r w:rsidR="00AC454F" w:rsidRPr="00720666">
        <w:rPr>
          <w:rFonts w:ascii="Times New Roman" w:hAnsi="Times New Roman" w:cs="Times New Roman"/>
          <w:lang w:val="fr-FR"/>
        </w:rPr>
        <w:t xml:space="preserve">investitiei </w:t>
      </w:r>
      <w:r w:rsidR="00AC454F" w:rsidRPr="00720666">
        <w:rPr>
          <w:rFonts w:ascii="Times New Roman" w:hAnsi="Times New Roman" w:cs="Times New Roman"/>
          <w:iCs/>
        </w:rPr>
        <w:t>„ REABILITARE BAZĂ SPORTIVĂ ÎN SATUL DELENI, COMUNA DELENI, JUDEȚUL IAȘI</w:t>
      </w:r>
      <w:r w:rsidR="00AC454F">
        <w:rPr>
          <w:rFonts w:ascii="Times New Roman" w:hAnsi="Times New Roman" w:cs="Times New Roman"/>
          <w:iCs/>
        </w:rPr>
        <w:t>, cu finantare nerambursabila si buget local</w:t>
      </w:r>
      <w:r w:rsidR="00AC454F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.</w:t>
      </w:r>
    </w:p>
    <w:p w:rsidR="00700A99" w:rsidRPr="00700A99" w:rsidRDefault="00700A99" w:rsidP="00700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733C4" w:rsidRPr="00700A99" w:rsidRDefault="00AC454F" w:rsidP="00971B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733C4" w:rsidRPr="00700A99">
        <w:rPr>
          <w:rFonts w:ascii="Times New Roman" w:hAnsi="Times New Roman" w:cs="Times New Roman"/>
          <w:b/>
          <w:bCs/>
        </w:rPr>
        <w:t>Art.</w:t>
      </w:r>
      <w:r>
        <w:rPr>
          <w:rFonts w:ascii="Times New Roman" w:hAnsi="Times New Roman" w:cs="Times New Roman"/>
          <w:b/>
          <w:bCs/>
        </w:rPr>
        <w:t>3</w:t>
      </w:r>
      <w:r w:rsidR="00E733C4" w:rsidRPr="00700A99">
        <w:rPr>
          <w:rFonts w:ascii="Times New Roman" w:hAnsi="Times New Roman" w:cs="Times New Roman"/>
          <w:b/>
          <w:bCs/>
          <w:u w:val="single"/>
        </w:rPr>
        <w:t>.</w:t>
      </w:r>
      <w:r w:rsidR="00E733C4" w:rsidRPr="00700A99">
        <w:rPr>
          <w:rFonts w:ascii="Times New Roman" w:hAnsi="Times New Roman" w:cs="Times New Roman"/>
          <w:b/>
          <w:bCs/>
        </w:rPr>
        <w:t xml:space="preserve"> Secretarul comunei Deleni  va  face cunoscut public prin afisare prevederile prezentei hotarari , un exemplar il va inainta Primarului Comunei Deleni, tuturor persoanelor interesate si un exemplar il va comunica  </w:t>
      </w:r>
      <w:r w:rsidR="00E733C4" w:rsidRPr="00700A99">
        <w:rPr>
          <w:rFonts w:ascii="Times New Roman" w:hAnsi="Times New Roman" w:cs="Times New Roman"/>
          <w:b/>
          <w:bCs/>
          <w:lang w:val="it-IT"/>
        </w:rPr>
        <w:t xml:space="preserve">Institutiei Prefectului Judetului Iasi </w:t>
      </w:r>
      <w:r w:rsidR="00E733C4" w:rsidRPr="00700A99">
        <w:rPr>
          <w:rFonts w:ascii="Times New Roman" w:hAnsi="Times New Roman" w:cs="Times New Roman"/>
          <w:b/>
          <w:bCs/>
        </w:rPr>
        <w:t xml:space="preserve"> – Serviciul controlul legalitatii actelor si contencios administrativ.</w:t>
      </w:r>
    </w:p>
    <w:p w:rsidR="00C8224E" w:rsidRDefault="00C8224E" w:rsidP="00C8224E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PRESEDINTE DE SEDINTA</w:t>
      </w:r>
    </w:p>
    <w:p w:rsidR="00C8224E" w:rsidRDefault="00C8224E" w:rsidP="00C8224E">
      <w:pPr>
        <w:jc w:val="center"/>
        <w:rPr>
          <w:b/>
          <w:sz w:val="32"/>
          <w:szCs w:val="32"/>
        </w:rPr>
      </w:pPr>
      <w:r w:rsidRPr="00AB6D33">
        <w:rPr>
          <w:b/>
          <w:bCs/>
          <w:sz w:val="32"/>
          <w:szCs w:val="32"/>
          <w:lang w:val="it-IT"/>
        </w:rPr>
        <w:t xml:space="preserve">Consilier local   </w:t>
      </w:r>
      <w:r w:rsidRPr="00AB6D33">
        <w:rPr>
          <w:b/>
          <w:sz w:val="32"/>
          <w:szCs w:val="32"/>
        </w:rPr>
        <w:t>CIBUC  MARIA</w:t>
      </w:r>
    </w:p>
    <w:p w:rsidR="00C8224E" w:rsidRDefault="00C8224E" w:rsidP="00C8224E">
      <w:pPr>
        <w:pStyle w:val="Footer"/>
        <w:rPr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  <w:t xml:space="preserve">                               </w:t>
      </w:r>
      <w:r>
        <w:rPr>
          <w:lang w:val="it-IT"/>
        </w:rPr>
        <w:t xml:space="preserve">Contrasemneaza </w:t>
      </w:r>
    </w:p>
    <w:p w:rsidR="00C8224E" w:rsidRDefault="00C8224E" w:rsidP="00C8224E">
      <w:pPr>
        <w:jc w:val="center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  <w:r>
        <w:rPr>
          <w:b/>
          <w:bCs/>
          <w:lang w:val="it-IT"/>
        </w:rPr>
        <w:t>SECRETARUL COMUNEI,</w:t>
      </w:r>
    </w:p>
    <w:p w:rsidR="00C8224E" w:rsidRDefault="00C8224E" w:rsidP="00C8224E">
      <w:pPr>
        <w:jc w:val="center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Pr="008E2324">
        <w:rPr>
          <w:b/>
          <w:bCs/>
          <w:lang w:val="it-IT"/>
        </w:rPr>
        <w:t>Petraru Florin</w:t>
      </w:r>
    </w:p>
    <w:p w:rsidR="00C8224E" w:rsidRDefault="00C8224E" w:rsidP="00C8224E">
      <w:pPr>
        <w:jc w:val="center"/>
        <w:rPr>
          <w:b/>
          <w:bCs/>
          <w:lang w:val="it-IT"/>
        </w:rPr>
      </w:pPr>
    </w:p>
    <w:p w:rsidR="00C8224E" w:rsidRPr="008B0E51" w:rsidRDefault="00C8224E" w:rsidP="00C8224E">
      <w:pPr>
        <w:rPr>
          <w:b/>
          <w:u w:val="single"/>
          <w:lang w:val="it-IT"/>
        </w:rPr>
      </w:pPr>
      <w:r w:rsidRPr="008E2324">
        <w:rPr>
          <w:b/>
          <w:u w:val="single"/>
          <w:lang w:val="it-IT"/>
        </w:rPr>
        <w:t xml:space="preserve">Adoptată astăzi </w:t>
      </w:r>
      <w:r>
        <w:rPr>
          <w:b/>
          <w:u w:val="single"/>
          <w:lang w:val="it-IT"/>
        </w:rPr>
        <w:t xml:space="preserve"> 16  IULIE        2019 cu nr. </w:t>
      </w:r>
      <w:r>
        <w:rPr>
          <w:b/>
          <w:sz w:val="28"/>
          <w:szCs w:val="28"/>
          <w:u w:val="single"/>
          <w:lang w:val="it-IT"/>
        </w:rPr>
        <w:t>75</w:t>
      </w:r>
    </w:p>
    <w:p w:rsidR="00420EF6" w:rsidRDefault="00420EF6" w:rsidP="00C8224E">
      <w:pPr>
        <w:jc w:val="center"/>
      </w:pPr>
    </w:p>
    <w:sectPr w:rsidR="00420EF6" w:rsidSect="00971B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7C"/>
    <w:multiLevelType w:val="hybridMultilevel"/>
    <w:tmpl w:val="84402DF6"/>
    <w:lvl w:ilvl="0" w:tplc="0418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60" w:hanging="360"/>
      </w:pPr>
    </w:lvl>
    <w:lvl w:ilvl="2" w:tplc="0418001B">
      <w:start w:val="1"/>
      <w:numFmt w:val="lowerRoman"/>
      <w:lvlText w:val="%3."/>
      <w:lvlJc w:val="right"/>
      <w:pPr>
        <w:ind w:left="1980" w:hanging="180"/>
      </w:pPr>
    </w:lvl>
    <w:lvl w:ilvl="3" w:tplc="0418000F">
      <w:start w:val="1"/>
      <w:numFmt w:val="decimal"/>
      <w:lvlText w:val="%4."/>
      <w:lvlJc w:val="left"/>
      <w:pPr>
        <w:ind w:left="2700" w:hanging="360"/>
      </w:pPr>
    </w:lvl>
    <w:lvl w:ilvl="4" w:tplc="04180019">
      <w:start w:val="1"/>
      <w:numFmt w:val="lowerLetter"/>
      <w:lvlText w:val="%5."/>
      <w:lvlJc w:val="left"/>
      <w:pPr>
        <w:ind w:left="3420" w:hanging="360"/>
      </w:pPr>
    </w:lvl>
    <w:lvl w:ilvl="5" w:tplc="0418001B">
      <w:start w:val="1"/>
      <w:numFmt w:val="lowerRoman"/>
      <w:lvlText w:val="%6."/>
      <w:lvlJc w:val="right"/>
      <w:pPr>
        <w:ind w:left="4140" w:hanging="180"/>
      </w:pPr>
    </w:lvl>
    <w:lvl w:ilvl="6" w:tplc="0418000F">
      <w:start w:val="1"/>
      <w:numFmt w:val="decimal"/>
      <w:lvlText w:val="%7."/>
      <w:lvlJc w:val="left"/>
      <w:pPr>
        <w:ind w:left="4860" w:hanging="360"/>
      </w:pPr>
    </w:lvl>
    <w:lvl w:ilvl="7" w:tplc="04180019">
      <w:start w:val="1"/>
      <w:numFmt w:val="lowerLetter"/>
      <w:lvlText w:val="%8."/>
      <w:lvlJc w:val="left"/>
      <w:pPr>
        <w:ind w:left="5580" w:hanging="360"/>
      </w:pPr>
    </w:lvl>
    <w:lvl w:ilvl="8" w:tplc="0418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9E286C"/>
    <w:multiLevelType w:val="hybridMultilevel"/>
    <w:tmpl w:val="CFB4A68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">
    <w:nsid w:val="31195017"/>
    <w:multiLevelType w:val="hybridMultilevel"/>
    <w:tmpl w:val="A97EEB1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C0F87"/>
    <w:multiLevelType w:val="hybridMultilevel"/>
    <w:tmpl w:val="CD98DE8A"/>
    <w:lvl w:ilvl="0" w:tplc="6262C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876BF9"/>
    <w:multiLevelType w:val="hybridMultilevel"/>
    <w:tmpl w:val="4A425D02"/>
    <w:lvl w:ilvl="0" w:tplc="37F89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5A46F5"/>
    <w:multiLevelType w:val="hybridMultilevel"/>
    <w:tmpl w:val="147C5364"/>
    <w:lvl w:ilvl="0" w:tplc="217E5AC2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A6C7B"/>
    <w:rsid w:val="00035E59"/>
    <w:rsid w:val="0007665A"/>
    <w:rsid w:val="000836FC"/>
    <w:rsid w:val="0009161D"/>
    <w:rsid w:val="000A45AB"/>
    <w:rsid w:val="0011622B"/>
    <w:rsid w:val="00163229"/>
    <w:rsid w:val="00187FF0"/>
    <w:rsid w:val="00195192"/>
    <w:rsid w:val="002208B8"/>
    <w:rsid w:val="002A6C7B"/>
    <w:rsid w:val="002B0F08"/>
    <w:rsid w:val="002E169E"/>
    <w:rsid w:val="00335360"/>
    <w:rsid w:val="00350E12"/>
    <w:rsid w:val="004064E0"/>
    <w:rsid w:val="00420EF6"/>
    <w:rsid w:val="00465642"/>
    <w:rsid w:val="0049663B"/>
    <w:rsid w:val="004C334B"/>
    <w:rsid w:val="004F5651"/>
    <w:rsid w:val="00506787"/>
    <w:rsid w:val="00527336"/>
    <w:rsid w:val="00554E10"/>
    <w:rsid w:val="00566544"/>
    <w:rsid w:val="005B792C"/>
    <w:rsid w:val="00611C6C"/>
    <w:rsid w:val="00651B55"/>
    <w:rsid w:val="00662ED4"/>
    <w:rsid w:val="0067176A"/>
    <w:rsid w:val="00680334"/>
    <w:rsid w:val="00687518"/>
    <w:rsid w:val="0069330F"/>
    <w:rsid w:val="006C2B65"/>
    <w:rsid w:val="006E4ACA"/>
    <w:rsid w:val="00700A99"/>
    <w:rsid w:val="00716812"/>
    <w:rsid w:val="00720666"/>
    <w:rsid w:val="00746742"/>
    <w:rsid w:val="00767A92"/>
    <w:rsid w:val="00770283"/>
    <w:rsid w:val="00784151"/>
    <w:rsid w:val="007A2748"/>
    <w:rsid w:val="007B6AEF"/>
    <w:rsid w:val="007C207A"/>
    <w:rsid w:val="00805B9C"/>
    <w:rsid w:val="00820E56"/>
    <w:rsid w:val="008456A1"/>
    <w:rsid w:val="00873ABF"/>
    <w:rsid w:val="00894DD1"/>
    <w:rsid w:val="00896FFE"/>
    <w:rsid w:val="008E6AD4"/>
    <w:rsid w:val="008F44AB"/>
    <w:rsid w:val="0094004C"/>
    <w:rsid w:val="00951914"/>
    <w:rsid w:val="009522FF"/>
    <w:rsid w:val="00971BD7"/>
    <w:rsid w:val="00976DB7"/>
    <w:rsid w:val="00977F8E"/>
    <w:rsid w:val="009840B8"/>
    <w:rsid w:val="00993A17"/>
    <w:rsid w:val="009A3FEE"/>
    <w:rsid w:val="009A5176"/>
    <w:rsid w:val="00A44B72"/>
    <w:rsid w:val="00AA0E5F"/>
    <w:rsid w:val="00AC454F"/>
    <w:rsid w:val="00B31B71"/>
    <w:rsid w:val="00B63DD8"/>
    <w:rsid w:val="00B75437"/>
    <w:rsid w:val="00B86914"/>
    <w:rsid w:val="00BF4EA9"/>
    <w:rsid w:val="00BF716B"/>
    <w:rsid w:val="00C27714"/>
    <w:rsid w:val="00C53205"/>
    <w:rsid w:val="00C62450"/>
    <w:rsid w:val="00C8224E"/>
    <w:rsid w:val="00C84625"/>
    <w:rsid w:val="00CB05B9"/>
    <w:rsid w:val="00CE0BF3"/>
    <w:rsid w:val="00CF74D8"/>
    <w:rsid w:val="00E16AB7"/>
    <w:rsid w:val="00E45336"/>
    <w:rsid w:val="00E56B94"/>
    <w:rsid w:val="00E7282E"/>
    <w:rsid w:val="00E733C4"/>
    <w:rsid w:val="00E73F1A"/>
    <w:rsid w:val="00EA59D3"/>
    <w:rsid w:val="00F46CD4"/>
    <w:rsid w:val="00F538F4"/>
    <w:rsid w:val="00FA6B04"/>
    <w:rsid w:val="00FC550C"/>
    <w:rsid w:val="00FC7B8F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94"/>
    <w:pPr>
      <w:spacing w:after="200" w:line="276" w:lineRule="auto"/>
    </w:pPr>
    <w:rPr>
      <w:rFonts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7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0EF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50E12"/>
    <w:pPr>
      <w:spacing w:before="240" w:after="60" w:line="240" w:lineRule="auto"/>
      <w:outlineLvl w:val="6"/>
    </w:pPr>
    <w:rPr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67A92"/>
    <w:pPr>
      <w:spacing w:before="240" w:after="60" w:line="240" w:lineRule="auto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2FF"/>
    <w:rPr>
      <w:rFonts w:ascii="Cambria" w:hAnsi="Cambria" w:cs="Cambria"/>
      <w:b/>
      <w:bCs/>
      <w:kern w:val="32"/>
      <w:sz w:val="32"/>
      <w:szCs w:val="32"/>
      <w:lang w:val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22FF"/>
    <w:rPr>
      <w:rFonts w:ascii="Calibri" w:hAnsi="Calibri" w:cs="Calibri"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22FF"/>
    <w:rPr>
      <w:rFonts w:ascii="Cambria" w:hAnsi="Cambria" w:cs="Cambria"/>
      <w:lang w:val="ro-RO"/>
    </w:rPr>
  </w:style>
  <w:style w:type="paragraph" w:styleId="ListParagraph">
    <w:name w:val="List Paragraph"/>
    <w:basedOn w:val="Normal"/>
    <w:uiPriority w:val="99"/>
    <w:qFormat/>
    <w:rsid w:val="00746742"/>
    <w:pPr>
      <w:ind w:left="720"/>
    </w:pPr>
  </w:style>
  <w:style w:type="table" w:styleId="TableGrid">
    <w:name w:val="Table Grid"/>
    <w:basedOn w:val="TableNormal"/>
    <w:uiPriority w:val="99"/>
    <w:locked/>
    <w:rsid w:val="00350E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harChar">
    <w:name w:val="Caracter Caracter Char Char"/>
    <w:basedOn w:val="Normal"/>
    <w:uiPriority w:val="99"/>
    <w:rsid w:val="00350E12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767A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locked/>
    <w:rsid w:val="009522FF"/>
    <w:rPr>
      <w:lang w:val="ro-RO"/>
    </w:rPr>
  </w:style>
  <w:style w:type="paragraph" w:styleId="BodyText">
    <w:name w:val="Body Text"/>
    <w:basedOn w:val="Normal"/>
    <w:link w:val="BodyTextChar"/>
    <w:uiPriority w:val="99"/>
    <w:rsid w:val="00767A92"/>
    <w:pPr>
      <w:spacing w:after="0" w:line="240" w:lineRule="auto"/>
    </w:pPr>
    <w:rPr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22FF"/>
    <w:rPr>
      <w:lang w:val="ro-RO"/>
    </w:rPr>
  </w:style>
  <w:style w:type="paragraph" w:customStyle="1" w:styleId="CharChar">
    <w:name w:val="Char Char"/>
    <w:basedOn w:val="Normal"/>
    <w:uiPriority w:val="99"/>
    <w:rsid w:val="00CE0BF3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BF716B"/>
    <w:rPr>
      <w:rFonts w:ascii="Times New Roman" w:eastAsia="Times New Roman" w:hAnsi="Times New Roman"/>
      <w:sz w:val="28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420EF6"/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D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877-54B1-4099-85B0-5D36FE68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DELENI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DELENI</dc:title>
  <dc:creator>Secretara</dc:creator>
  <cp:lastModifiedBy>home</cp:lastModifiedBy>
  <cp:revision>16</cp:revision>
  <cp:lastPrinted>2019-07-15T05:40:00Z</cp:lastPrinted>
  <dcterms:created xsi:type="dcterms:W3CDTF">2016-05-19T07:36:00Z</dcterms:created>
  <dcterms:modified xsi:type="dcterms:W3CDTF">2019-07-17T07:19:00Z</dcterms:modified>
</cp:coreProperties>
</file>